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bidi w:val="0"/>
        <w:rPr>
          <w:rStyle w:val="Aucun"/>
          <w:rFonts w:ascii="Snell Roundhand" w:cs="Snell Roundhand" w:hAnsi="Snell Roundhand" w:eastAsia="Snell Roundhand"/>
          <w:caps w:val="0"/>
          <w:smallCaps w:val="0"/>
          <w:strike w:val="0"/>
          <w:dstrike w:val="0"/>
          <w:outline w:val="0"/>
          <w:color w:val="a40800"/>
          <w:spacing w:val="0"/>
          <w:kern w:val="0"/>
          <w:position w:val="0"/>
          <w:sz w:val="192"/>
          <w:szCs w:val="192"/>
          <w:vertAlign w:val="baseline"/>
          <w:lang w:val="fr-FR"/>
          <w14:textOutline>
            <w14:noFill/>
          </w14:textOutline>
          <w14:textFill>
            <w14:solidFill>
              <w14:srgbClr w14:val="A40800"/>
            </w14:solidFill>
          </w14:textFill>
        </w:rPr>
      </w:pPr>
      <w:r>
        <w:rPr>
          <w:rStyle w:val="Aucun"/>
          <w:caps w:val="0"/>
          <w:smallCaps w:val="0"/>
          <w:strike w:val="0"/>
          <w:dstrike w:val="0"/>
          <w:outline w:val="0"/>
          <w:color w:val="005a7c"/>
          <w:spacing w:val="0"/>
          <w:kern w:val="0"/>
          <w:position w:val="0"/>
          <w:sz w:val="24"/>
          <w:szCs w:val="24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5A7C"/>
            </w14:solidFill>
          </w14:textFill>
        </w:rPr>
        <w:t xml:space="preserve"> </w:t>
      </w:r>
      <w:r>
        <w:rPr>
          <w:rStyle w:val="Aucun"/>
          <w:rFonts w:ascii="Snell Roundhand" w:hAnsi="Snell Roundhand"/>
          <w:outline w:val="0"/>
          <w:color w:val="005a7c"/>
          <w:sz w:val="144"/>
          <w:szCs w:val="144"/>
          <w:rtl w:val="0"/>
          <w:lang w:val="fr-FR"/>
          <w14:textFill>
            <w14:solidFill>
              <w14:srgbClr w14:val="005A7C"/>
            </w14:solidFill>
          </w14:textFill>
        </w:rPr>
        <w:t>i</w:t>
      </w:r>
      <w:r>
        <w:rPr>
          <w:rStyle w:val="Aucun"/>
          <w:rFonts w:ascii="Snell Roundhand" w:hAnsi="Snell Roundhand"/>
          <w:outline w:val="0"/>
          <w:color w:val="fe4940"/>
          <w:sz w:val="144"/>
          <w:szCs w:val="144"/>
          <w:rtl w:val="0"/>
          <w:lang w:val="fr-FR"/>
          <w14:textFill>
            <w14:solidFill>
              <w14:srgbClr w14:val="FE4940"/>
            </w14:solidFill>
          </w14:textFill>
        </w:rPr>
        <w:t>t</w:t>
      </w:r>
      <w:r>
        <w:rPr>
          <w:rStyle w:val="Aucun"/>
          <w:rFonts w:ascii="Snell Roundhand" w:hAnsi="Snell Roundhand"/>
          <w:outline w:val="0"/>
          <w:color w:val="fd9a00"/>
          <w:sz w:val="144"/>
          <w:szCs w:val="144"/>
          <w:rtl w:val="0"/>
          <w:lang w:val="fr-FR"/>
          <w14:textFill>
            <w14:solidFill>
              <w14:srgbClr w14:val="FD9A00"/>
            </w14:solidFill>
          </w14:textFill>
        </w:rPr>
        <w:t>e</w:t>
      </w:r>
      <w:r>
        <w:rPr>
          <w:rStyle w:val="Aucun"/>
          <w:rFonts w:ascii="Snell Roundhand" w:hAnsi="Snell Roundhand"/>
          <w:outline w:val="0"/>
          <w:color w:val="558e28"/>
          <w:sz w:val="144"/>
          <w:szCs w:val="144"/>
          <w:rtl w:val="0"/>
          <w:lang w:val="fr-FR"/>
          <w14:textFill>
            <w14:solidFill>
              <w14:srgbClr w14:val="558E28"/>
            </w14:solidFill>
          </w14:textFill>
        </w:rPr>
        <w:t>c</w:t>
      </w:r>
      <w:r>
        <w:rPr>
          <w:rStyle w:val="Aucun"/>
          <w:rFonts w:ascii="Snell Roundhand" w:hAnsi="Snell Roundhand"/>
          <w:outline w:val="0"/>
          <w:color w:val="a40800"/>
          <w:sz w:val="144"/>
          <w:szCs w:val="144"/>
          <w:rtl w:val="0"/>
          <w:lang w:val="fr-FR"/>
          <w14:textFill>
            <w14:solidFill>
              <w14:srgbClr w14:val="A40800"/>
            </w14:solidFill>
          </w14:textFill>
        </w:rPr>
        <w:t>c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96"/>
        <w:outlineLvl w:val="3"/>
        <w:rPr>
          <w:rStyle w:val="Aucun"/>
          <w:sz w:val="24"/>
          <w:szCs w:val="2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96"/>
        <w:jc w:val="center"/>
        <w:outlineLvl w:val="3"/>
        <w:rPr>
          <w:rStyle w:val="Aucun"/>
          <w:rFonts w:ascii="Tahoma" w:cs="Tahoma" w:hAnsi="Tahoma" w:eastAsia="Tahoma"/>
          <w:sz w:val="34"/>
          <w:szCs w:val="34"/>
        </w:rPr>
      </w:pPr>
      <w:r>
        <w:rPr>
          <w:rStyle w:val="Aucun"/>
          <w:rFonts w:ascii="Tahoma" w:hAnsi="Tahoma"/>
          <w:sz w:val="34"/>
          <w:szCs w:val="34"/>
          <w:rtl w:val="0"/>
          <w:lang w:val="fr-FR"/>
        </w:rPr>
        <w:t xml:space="preserve">Inscription </w:t>
      </w:r>
      <w:r>
        <w:rPr>
          <w:rStyle w:val="Aucun"/>
          <w:sz w:val="34"/>
          <w:szCs w:val="34"/>
          <w:rtl w:val="0"/>
          <w:lang w:val="fr-FR"/>
        </w:rPr>
        <w:t xml:space="preserve">à </w:t>
      </w:r>
      <w:r>
        <w:rPr>
          <w:rStyle w:val="Aucun"/>
          <w:rFonts w:ascii="Tahoma" w:hAnsi="Tahoma"/>
          <w:sz w:val="34"/>
          <w:szCs w:val="34"/>
          <w:rtl w:val="0"/>
          <w:lang w:val="fr-FR"/>
        </w:rPr>
        <w:t>une formation 2021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96"/>
        <w:jc w:val="both"/>
        <w:outlineLvl w:val="3"/>
        <w:rPr>
          <w:rStyle w:val="Aucun"/>
          <w:rFonts w:ascii="Tahoma" w:cs="Tahoma" w:hAnsi="Tahoma" w:eastAsia="Tahoma"/>
          <w:sz w:val="24"/>
          <w:szCs w:val="24"/>
        </w:rPr>
      </w:pPr>
      <w:r>
        <w:rPr>
          <w:rStyle w:val="Aucun"/>
          <w:rFonts w:ascii="Tahoma" w:hAnsi="Tahoma"/>
          <w:sz w:val="24"/>
          <w:szCs w:val="24"/>
          <w:rtl w:val="0"/>
          <w:lang w:val="fr-FR"/>
        </w:rPr>
        <w:t>A renvoyer par mail au formateur (</w:t>
      </w:r>
      <w:r>
        <w:rPr>
          <w:rStyle w:val="Aucun"/>
          <w:rFonts w:ascii="Tahoma" w:hAnsi="Tahoma"/>
          <w:sz w:val="16"/>
          <w:szCs w:val="16"/>
          <w:rtl w:val="0"/>
          <w:lang w:val="fr-FR"/>
        </w:rPr>
        <w:t xml:space="preserve"> vous trouverez son email en cliquant sur le nom du</w:t>
      </w:r>
      <w:r>
        <w:rPr>
          <w:rStyle w:val="Aucun"/>
          <w:sz w:val="16"/>
          <w:szCs w:val="16"/>
          <w:rtl w:val="0"/>
          <w:lang w:val="fr-FR"/>
        </w:rPr>
        <w:t> </w:t>
      </w:r>
      <w:r>
        <w:rPr>
          <w:rStyle w:val="Aucun"/>
          <w:rFonts w:ascii="Tahoma" w:hAnsi="Tahoma"/>
          <w:sz w:val="16"/>
          <w:szCs w:val="16"/>
          <w:rtl w:val="0"/>
          <w:lang w:val="fr-FR"/>
        </w:rPr>
        <w:t>formateur</w:t>
      </w:r>
      <w:r>
        <w:rPr>
          <w:rStyle w:val="Aucun"/>
          <w:rFonts w:ascii="Tahoma" w:hAnsi="Tahoma"/>
          <w:sz w:val="24"/>
          <w:szCs w:val="24"/>
          <w:rtl w:val="0"/>
          <w:lang w:val="fr-FR"/>
        </w:rPr>
        <w:t xml:space="preserve"> )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96"/>
        <w:jc w:val="center"/>
        <w:outlineLvl w:val="3"/>
        <w:rPr>
          <w:rStyle w:val="Aucun"/>
          <w:rFonts w:ascii="Tahoma" w:cs="Tahoma" w:hAnsi="Tahoma" w:eastAsia="Tahoma"/>
          <w:sz w:val="34"/>
          <w:szCs w:val="34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96"/>
        <w:rPr>
          <w:rStyle w:val="Aucun"/>
          <w:rFonts w:ascii="Calibri" w:cs="Calibri" w:hAnsi="Calibri" w:eastAsia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  <w:rtl w:val="0"/>
          <w:lang w:val="fr-FR"/>
        </w:rPr>
        <w:t>NOM</w:t>
      </w:r>
      <w:r>
        <w:rPr>
          <w:rStyle w:val="Aucun"/>
          <w:outline w:val="0"/>
          <w:color w:val="bfbfbf"/>
          <w:sz w:val="24"/>
          <w:szCs w:val="24"/>
          <w:u w:color="000000"/>
          <w:rtl w:val="0"/>
          <w:lang w:val="fr-FR"/>
          <w14:textFill>
            <w14:solidFill>
              <w14:srgbClr w14:val="BFBFBF"/>
            </w14:solidFill>
          </w14:textFill>
        </w:rPr>
        <w:t>………………………………………</w:t>
      </w:r>
      <w:r>
        <w:rPr>
          <w:rStyle w:val="Aucun"/>
          <w:rFonts w:ascii="Calibri" w:hAnsi="Calibri"/>
          <w:outline w:val="0"/>
          <w:color w:val="bfbfbf"/>
          <w:sz w:val="24"/>
          <w:szCs w:val="24"/>
          <w:u w:color="000000"/>
          <w:rtl w:val="0"/>
          <w:lang w:val="fr-FR"/>
          <w14:textFill>
            <w14:solidFill>
              <w14:srgbClr w14:val="BFBFBF"/>
            </w14:solidFill>
          </w14:textFill>
        </w:rPr>
        <w:t>.</w:t>
      </w:r>
      <w:r>
        <w:rPr>
          <w:rStyle w:val="Aucun"/>
          <w:outline w:val="0"/>
          <w:color w:val="bfbfbf"/>
          <w:sz w:val="24"/>
          <w:szCs w:val="24"/>
          <w:u w:color="000000"/>
          <w:rtl w:val="0"/>
          <w:lang w:val="fr-FR"/>
          <w14:textFill>
            <w14:solidFill>
              <w14:srgbClr w14:val="BFBFBF"/>
            </w14:solidFill>
          </w14:textFill>
        </w:rPr>
        <w:t> </w:t>
      </w:r>
      <w:r>
        <w:rPr>
          <w:rStyle w:val="Aucun"/>
          <w:sz w:val="24"/>
          <w:szCs w:val="24"/>
          <w:rtl w:val="0"/>
          <w:lang w:val="fr-FR"/>
        </w:rPr>
        <w:t xml:space="preserve">                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PRENOM </w:t>
      </w:r>
      <w:r>
        <w:rPr>
          <w:rStyle w:val="Aucun"/>
          <w:outline w:val="0"/>
          <w:color w:val="bfbfbf"/>
          <w:sz w:val="24"/>
          <w:szCs w:val="24"/>
          <w:u w:color="000000"/>
          <w:rtl w:val="0"/>
          <w:lang w:val="fr-FR"/>
          <w14:textFill>
            <w14:solidFill>
              <w14:srgbClr w14:val="BFBFBF"/>
            </w14:solidFill>
          </w14:textFill>
        </w:rPr>
        <w:t>…………………………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96"/>
        <w:rPr>
          <w:rStyle w:val="Aucun"/>
          <w:rFonts w:ascii="Calibri" w:cs="Calibri" w:hAnsi="Calibri" w:eastAsia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Profession </w:t>
      </w:r>
      <w:r>
        <w:rPr>
          <w:rStyle w:val="Aucun"/>
          <w:rFonts w:ascii="Calibri" w:hAnsi="Calibri"/>
          <w:outline w:val="0"/>
          <w:color w:val="bfbfbf"/>
          <w:sz w:val="24"/>
          <w:szCs w:val="24"/>
          <w:u w:color="000000"/>
          <w:rtl w:val="0"/>
          <w:lang w:val="fr-FR"/>
          <w14:textFill>
            <w14:solidFill>
              <w14:srgbClr w14:val="BFBFBF"/>
            </w14:solidFill>
          </w14:textFill>
        </w:rPr>
        <w:t xml:space="preserve">......................................................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96"/>
        <w:rPr>
          <w:rStyle w:val="Aucun"/>
          <w:rFonts w:ascii="Tahoma" w:cs="Tahoma" w:hAnsi="Tahoma" w:eastAsia="Tahoma"/>
          <w:sz w:val="24"/>
          <w:szCs w:val="24"/>
        </w:rPr>
      </w:pPr>
      <w:r>
        <w:rPr>
          <w:rStyle w:val="Aucun"/>
          <w:rFonts w:ascii="Tahoma" w:hAnsi="Tahoma"/>
          <w:sz w:val="24"/>
          <w:szCs w:val="24"/>
          <w:rtl w:val="0"/>
          <w:lang w:val="fr-FR"/>
        </w:rPr>
        <w:t>Adresse personnelle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96"/>
        <w:rPr>
          <w:rStyle w:val="Aucun"/>
          <w:outline w:val="0"/>
          <w:color w:val="bfbfbf"/>
          <w:sz w:val="24"/>
          <w:szCs w:val="24"/>
          <w:u w:color="000000"/>
          <w14:textFill>
            <w14:solidFill>
              <w14:srgbClr w14:val="BFBFBF"/>
            </w14:solidFill>
          </w14:textFill>
        </w:rPr>
      </w:pPr>
      <w:r>
        <w:rPr>
          <w:rStyle w:val="Aucun"/>
          <w:outline w:val="0"/>
          <w:color w:val="bfbfbf"/>
          <w:sz w:val="24"/>
          <w:szCs w:val="24"/>
          <w:u w:color="000000"/>
          <w:rtl w:val="0"/>
          <w:lang w:val="fr-FR"/>
          <w14:textFill>
            <w14:solidFill>
              <w14:srgbClr w14:val="BFBFBF"/>
            </w14:solidFill>
          </w14:textFill>
        </w:rPr>
        <w:t>…………………………………………………………</w:t>
      </w:r>
      <w:r>
        <w:rPr>
          <w:rStyle w:val="Aucun"/>
          <w:outline w:val="0"/>
          <w:color w:val="bfbfbf"/>
          <w:sz w:val="24"/>
          <w:szCs w:val="24"/>
          <w:u w:color="000000"/>
          <w:rtl w:val="0"/>
          <w:lang w:val="fr-FR"/>
          <w14:textFill>
            <w14:solidFill>
              <w14:srgbClr w14:val="BFBFBF"/>
            </w14:solidFill>
          </w14:textFill>
        </w:rPr>
        <w:t xml:space="preserve">...........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96"/>
        <w:rPr>
          <w:rStyle w:val="Aucun"/>
          <w:rFonts w:ascii="Calibri" w:cs="Calibri" w:hAnsi="Calibri" w:eastAsia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Code postal </w:t>
      </w:r>
      <w:r>
        <w:rPr>
          <w:rStyle w:val="Aucun"/>
          <w:rFonts w:ascii="Calibri" w:hAnsi="Calibri"/>
          <w:outline w:val="0"/>
          <w:color w:val="bfbfbf"/>
          <w:sz w:val="24"/>
          <w:szCs w:val="24"/>
          <w:u w:color="000000"/>
          <w:rtl w:val="0"/>
          <w:lang w:val="fr-FR"/>
          <w14:textFill>
            <w14:solidFill>
              <w14:srgbClr w14:val="BFBFBF"/>
            </w14:solidFill>
          </w14:textFill>
        </w:rPr>
        <w:t>......................</w:t>
      </w:r>
      <w:r>
        <w:rPr>
          <w:rStyle w:val="Aucun"/>
          <w:sz w:val="24"/>
          <w:szCs w:val="24"/>
          <w:rtl w:val="0"/>
          <w:lang w:val="fr-FR"/>
        </w:rPr>
        <w:t xml:space="preserve"> 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Ville </w:t>
      </w:r>
      <w:r>
        <w:rPr>
          <w:rStyle w:val="Aucun"/>
          <w:rFonts w:ascii="Calibri" w:hAnsi="Calibri"/>
          <w:outline w:val="0"/>
          <w:color w:val="bfbfbf"/>
          <w:sz w:val="24"/>
          <w:szCs w:val="24"/>
          <w:u w:color="000000"/>
          <w:rtl w:val="0"/>
          <w:lang w:val="fr-FR"/>
          <w14:textFill>
            <w14:solidFill>
              <w14:srgbClr w14:val="BFBFBF"/>
            </w14:solidFill>
          </w14:textFill>
        </w:rPr>
        <w:t>...............................................................................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96"/>
        <w:rPr>
          <w:rStyle w:val="Aucun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Mail </w:t>
      </w:r>
      <w:r>
        <w:rPr>
          <w:rStyle w:val="Aucun"/>
          <w:outline w:val="0"/>
          <w:color w:val="bfbfbf"/>
          <w:sz w:val="24"/>
          <w:szCs w:val="24"/>
          <w:u w:color="000000"/>
          <w:rtl w:val="0"/>
          <w:lang w:val="fr-FR"/>
          <w14:textFill>
            <w14:solidFill>
              <w14:srgbClr w14:val="BFBFBF"/>
            </w14:solidFill>
          </w14:textFill>
        </w:rPr>
        <w:t>………………………………………………………………………</w:t>
      </w:r>
      <w:r>
        <w:rPr>
          <w:rStyle w:val="Aucun"/>
          <w:sz w:val="24"/>
          <w:szCs w:val="24"/>
          <w:rtl w:val="0"/>
          <w:lang w:val="fr-FR"/>
        </w:rPr>
        <w:t>    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l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phone </w:t>
      </w:r>
      <w:r>
        <w:rPr>
          <w:rStyle w:val="Aucun"/>
          <w:outline w:val="0"/>
          <w:color w:val="bfbfbf"/>
          <w:sz w:val="24"/>
          <w:szCs w:val="24"/>
          <w:u w:color="000000"/>
          <w:rtl w:val="0"/>
          <w:lang w:val="fr-FR"/>
          <w14:textFill>
            <w14:solidFill>
              <w14:srgbClr w14:val="BFBFBF"/>
            </w14:solidFill>
          </w14:textFill>
        </w:rPr>
        <w:t>………………………</w:t>
      </w:r>
      <w:r>
        <w:rPr>
          <w:rStyle w:val="Aucun"/>
          <w:rFonts w:ascii="Calibri" w:hAnsi="Calibri"/>
          <w:outline w:val="0"/>
          <w:color w:val="bfbfbf"/>
          <w:sz w:val="24"/>
          <w:szCs w:val="24"/>
          <w:u w:color="000000"/>
          <w:rtl w:val="0"/>
          <w:lang w:val="fr-FR"/>
          <w14:textFill>
            <w14:solidFill>
              <w14:srgbClr w14:val="BFBFBF"/>
            </w14:solidFill>
          </w14:textFill>
        </w:rPr>
        <w:t>...</w:t>
      </w:r>
      <w:r>
        <w:rPr>
          <w:rStyle w:val="Aucun"/>
          <w:sz w:val="24"/>
          <w:szCs w:val="24"/>
          <w:rtl w:val="0"/>
          <w:lang w:val="fr-FR"/>
        </w:rPr>
        <w:t xml:space="preserve">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96"/>
        <w:rPr>
          <w:rStyle w:val="Aucun"/>
          <w:rFonts w:ascii="Tahoma" w:cs="Tahoma" w:hAnsi="Tahoma" w:eastAsia="Tahoma"/>
          <w:sz w:val="24"/>
          <w:szCs w:val="24"/>
        </w:rPr>
      </w:pPr>
      <w:r>
        <w:rPr>
          <w:rStyle w:val="Aucun"/>
          <w:rFonts w:ascii="Tahoma" w:hAnsi="Tahoma"/>
          <w:sz w:val="24"/>
          <w:szCs w:val="24"/>
          <w:rtl w:val="0"/>
          <w:lang w:val="fr-FR"/>
        </w:rPr>
        <w:t>Adresse professionnelle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96"/>
        <w:rPr>
          <w:rStyle w:val="Aucun"/>
          <w:sz w:val="24"/>
          <w:szCs w:val="24"/>
        </w:rPr>
      </w:pPr>
      <w:r>
        <w:rPr>
          <w:rStyle w:val="Aucun"/>
          <w:outline w:val="0"/>
          <w:color w:val="bfbfbf"/>
          <w:sz w:val="24"/>
          <w:szCs w:val="24"/>
          <w:u w:color="000000"/>
          <w:rtl w:val="0"/>
          <w:lang w:val="fr-FR"/>
          <w14:textFill>
            <w14:solidFill>
              <w14:srgbClr w14:val="BFBFBF"/>
            </w14:solidFill>
          </w14:textFill>
        </w:rPr>
        <w:t>.............................................................................................</w:t>
      </w:r>
      <w:r>
        <w:rPr>
          <w:rStyle w:val="Aucun"/>
          <w:sz w:val="24"/>
          <w:szCs w:val="24"/>
          <w:rtl w:val="0"/>
          <w:lang w:val="fr-FR"/>
        </w:rPr>
        <w:t xml:space="preserve">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96"/>
        <w:rPr>
          <w:rStyle w:val="Aucun"/>
          <w:rFonts w:ascii="Calibri" w:cs="Calibri" w:hAnsi="Calibri" w:eastAsia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Code postal </w:t>
      </w:r>
      <w:r>
        <w:rPr>
          <w:rStyle w:val="Aucun"/>
          <w:rFonts w:ascii="Calibri" w:hAnsi="Calibri"/>
          <w:outline w:val="0"/>
          <w:color w:val="bfbfbf"/>
          <w:sz w:val="24"/>
          <w:szCs w:val="24"/>
          <w:u w:color="000000"/>
          <w:rtl w:val="0"/>
          <w:lang w:val="fr-FR"/>
          <w14:textFill>
            <w14:solidFill>
              <w14:srgbClr w14:val="BFBFBF"/>
            </w14:solidFill>
          </w14:textFill>
        </w:rPr>
        <w:t>......................</w:t>
      </w:r>
      <w:r>
        <w:rPr>
          <w:rStyle w:val="Aucun"/>
          <w:sz w:val="24"/>
          <w:szCs w:val="24"/>
          <w:rtl w:val="0"/>
          <w:lang w:val="fr-FR"/>
        </w:rPr>
        <w:t xml:space="preserve"> 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Ville </w:t>
      </w:r>
      <w:r>
        <w:rPr>
          <w:rStyle w:val="Aucun"/>
          <w:rFonts w:ascii="Calibri" w:hAnsi="Calibri"/>
          <w:outline w:val="0"/>
          <w:color w:val="bfbfbf"/>
          <w:sz w:val="24"/>
          <w:szCs w:val="24"/>
          <w:u w:color="000000"/>
          <w:rtl w:val="0"/>
          <w:lang w:val="fr-FR"/>
          <w14:textFill>
            <w14:solidFill>
              <w14:srgbClr w14:val="BFBFBF"/>
            </w14:solidFill>
          </w14:textFill>
        </w:rPr>
        <w:t>...............................................................................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96"/>
        <w:rPr>
          <w:rStyle w:val="Aucun"/>
          <w:rFonts w:ascii="Calibri" w:cs="Calibri" w:hAnsi="Calibri" w:eastAsia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Mail </w:t>
      </w:r>
      <w:r>
        <w:rPr>
          <w:rStyle w:val="Aucun"/>
          <w:outline w:val="0"/>
          <w:color w:val="bfbfbf"/>
          <w:sz w:val="24"/>
          <w:szCs w:val="24"/>
          <w:u w:color="000000"/>
          <w:rtl w:val="0"/>
          <w:lang w:val="fr-FR"/>
          <w14:textFill>
            <w14:solidFill>
              <w14:srgbClr w14:val="BFBFBF"/>
            </w14:solidFill>
          </w14:textFill>
        </w:rPr>
        <w:t>………………………………………………………………………</w:t>
      </w:r>
      <w:r>
        <w:rPr>
          <w:rStyle w:val="Aucun"/>
          <w:sz w:val="24"/>
          <w:szCs w:val="24"/>
          <w:rtl w:val="0"/>
          <w:lang w:val="fr-FR"/>
        </w:rPr>
        <w:t>    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l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phone </w:t>
      </w:r>
      <w:r>
        <w:rPr>
          <w:rStyle w:val="Aucun"/>
          <w:outline w:val="0"/>
          <w:color w:val="bfbfbf"/>
          <w:sz w:val="24"/>
          <w:szCs w:val="24"/>
          <w:u w:color="000000"/>
          <w:rtl w:val="0"/>
          <w:lang w:val="fr-FR"/>
          <w14:textFill>
            <w14:solidFill>
              <w14:srgbClr w14:val="BFBFBF"/>
            </w14:solidFill>
          </w14:textFill>
        </w:rPr>
        <w:t>………………………</w:t>
      </w:r>
      <w:r>
        <w:rPr>
          <w:rStyle w:val="Aucun"/>
          <w:rFonts w:ascii="Calibri" w:hAnsi="Calibri"/>
          <w:outline w:val="0"/>
          <w:color w:val="bfbfbf"/>
          <w:sz w:val="24"/>
          <w:szCs w:val="24"/>
          <w:u w:color="000000"/>
          <w:rtl w:val="0"/>
          <w:lang w:val="fr-FR"/>
          <w14:textFill>
            <w14:solidFill>
              <w14:srgbClr w14:val="BFBFBF"/>
            </w14:solidFill>
          </w14:textFill>
        </w:rPr>
        <w:t>..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96"/>
        <w:rPr>
          <w:rStyle w:val="Aucun"/>
          <w:rFonts w:ascii="Calibri" w:cs="Calibri" w:hAnsi="Calibri" w:eastAsia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  <w:rtl w:val="0"/>
          <w:lang w:val="fr-FR"/>
        </w:rPr>
        <w:t>S</w:t>
      </w:r>
      <w:r>
        <w:rPr>
          <w:rStyle w:val="Aucun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inscrit </w:t>
      </w:r>
      <w:r>
        <w:rPr>
          <w:rStyle w:val="Aucun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la formation organis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e par l</w:t>
      </w:r>
      <w:r>
        <w:rPr>
          <w:rStyle w:val="Aucun"/>
          <w:sz w:val="24"/>
          <w:szCs w:val="24"/>
          <w:rtl w:val="0"/>
          <w:lang w:val="fr-FR"/>
        </w:rPr>
        <w:t>’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ITECC</w:t>
      </w:r>
      <w:r>
        <w:rPr>
          <w:rStyle w:val="Aucun"/>
          <w:sz w:val="24"/>
          <w:szCs w:val="24"/>
          <w:rtl w:val="0"/>
          <w:lang w:val="fr-FR"/>
        </w:rPr>
        <w:t> 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96"/>
        <w:rPr>
          <w:rStyle w:val="Aucun"/>
          <w:rFonts w:ascii="Calibri" w:cs="Calibri" w:hAnsi="Calibri" w:eastAsia="Calibri"/>
          <w:sz w:val="24"/>
          <w:szCs w:val="24"/>
        </w:rPr>
      </w:pPr>
      <w:r>
        <w:rPr>
          <w:rStyle w:val="Aucun"/>
          <w:outline w:val="0"/>
          <w:color w:val="bfbfbf"/>
          <w:sz w:val="24"/>
          <w:szCs w:val="24"/>
          <w:u w:color="000000"/>
          <w:rtl w:val="0"/>
          <w:lang w:val="fr-FR"/>
          <w14:textFill>
            <w14:solidFill>
              <w14:srgbClr w14:val="BFBFBF"/>
            </w14:solidFill>
          </w14:textFill>
        </w:rPr>
        <w:t>…………………………………………………………………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 xml:space="preserve"> en la ville de </w:t>
      </w:r>
      <w:r>
        <w:rPr>
          <w:rStyle w:val="Aucun"/>
          <w:outline w:val="0"/>
          <w:color w:val="bfbfbf"/>
          <w:sz w:val="24"/>
          <w:szCs w:val="24"/>
          <w:u w:color="000000"/>
          <w:rtl w:val="0"/>
          <w:lang w:val="fr-FR"/>
          <w14:textFill>
            <w14:solidFill>
              <w14:srgbClr w14:val="BFBFBF"/>
            </w14:solidFill>
          </w14:textFill>
        </w:rPr>
        <w:t>……………………………………………………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96"/>
        <w:rPr>
          <w:rStyle w:val="Aucun"/>
          <w:rFonts w:ascii="Calibri" w:cs="Calibri" w:hAnsi="Calibri" w:eastAsia="Calibri"/>
          <w:sz w:val="24"/>
          <w:szCs w:val="24"/>
          <w:lang w:val="fr-FR"/>
        </w:rPr>
      </w:pPr>
      <w:r>
        <w:rPr>
          <w:rStyle w:val="Aucun"/>
          <w:rFonts w:ascii="Calibri" w:hAnsi="Calibri"/>
          <w:sz w:val="24"/>
          <w:szCs w:val="24"/>
          <w:rtl w:val="0"/>
          <w:lang w:val="fr-FR"/>
        </w:rPr>
        <w:t>Date :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240" w:after="96"/>
      </w:pPr>
      <w:r>
        <w:rPr>
          <w:rStyle w:val="Aucun"/>
          <w:rFonts w:ascii="Calibri" w:hAnsi="Calibri"/>
          <w:sz w:val="24"/>
          <w:szCs w:val="24"/>
          <w:rtl w:val="0"/>
          <w:lang w:val="fr-FR"/>
        </w:rPr>
        <w:t>Signature :</w:t>
      </w:r>
    </w:p>
    <w:sectPr>
      <w:headerReference w:type="default" r:id="rId4"/>
      <w:footerReference w:type="default" r:id="rId5"/>
      <w:pgSz w:w="11900" w:h="16820" w:orient="portrait"/>
      <w:pgMar w:top="1440" w:right="860" w:bottom="771" w:left="1077" w:header="709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Snell Roundhand">
    <w:charset w:val="00"/>
    <w:family w:val="roman"/>
    <w:pitch w:val="default"/>
  </w:font>
  <w:font w:name="Tahom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12"/>
        <w:tab w:val="clear" w:pos="9020"/>
      </w:tabs>
      <w:jc w:val="center"/>
      <w:rPr>
        <w:rStyle w:val="Aucun"/>
        <w:rFonts w:ascii="Arial" w:cs="Arial" w:hAnsi="Arial" w:eastAsia="Arial"/>
        <w:sz w:val="16"/>
        <w:szCs w:val="16"/>
      </w:rPr>
    </w:pPr>
    <w:r>
      <w:rPr>
        <w:rStyle w:val="Aucun"/>
        <w:rFonts w:ascii="Arial" w:hAnsi="Arial"/>
        <w:sz w:val="16"/>
        <w:szCs w:val="16"/>
        <w:rtl w:val="0"/>
        <w:lang w:val="fr-FR"/>
      </w:rPr>
      <w:t>ITECC 83 rue de Bourrassol 31300 TOULOUSE</w:t>
    </w:r>
  </w:p>
  <w:p>
    <w:pPr>
      <w:pStyle w:val="En-tête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12"/>
        <w:tab w:val="clear" w:pos="9020"/>
      </w:tabs>
      <w:jc w:val="center"/>
    </w:pPr>
    <w:r>
      <w:rPr>
        <w:rStyle w:val="Aucun"/>
        <w:rFonts w:ascii="Arial" w:hAnsi="Arial"/>
        <w:sz w:val="16"/>
        <w:szCs w:val="16"/>
        <w:rtl w:val="0"/>
        <w:lang w:val="fr-FR"/>
      </w:rPr>
      <w:t xml:space="preserve">Courriel 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"mailto:contact@itecc.eu"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contact@itecc.eu</w:t>
    </w:r>
    <w:r>
      <w:rPr/>
      <w:fldChar w:fldCharType="end" w:fldLock="0"/>
    </w:r>
    <w:r>
      <w:rPr>
        <w:rStyle w:val="Aucun"/>
        <w:rFonts w:ascii="Arial" w:hAnsi="Arial"/>
        <w:sz w:val="16"/>
        <w:szCs w:val="16"/>
        <w:rtl w:val="0"/>
        <w:lang w:val="fr-FR"/>
      </w:rPr>
      <w:t xml:space="preserve"> - Site 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"http://itecc.eu"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http://itecc.eu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">
    <w:name w:val="En-tête"/>
    <w:next w:val="En-têt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character" w:styleId="Lien">
    <w:name w:val="Lien"/>
    <w:rPr>
      <w:outline w:val="0"/>
      <w:color w:val="000099"/>
      <w:u w:val="single"/>
      <w14:textFill>
        <w14:solidFill>
          <w14:srgbClr w14:val="000099"/>
        </w14:solidFill>
      </w14:textFill>
    </w:rPr>
  </w:style>
  <w:style w:type="character" w:styleId="Hyperlink.0">
    <w:name w:val="Hyperlink.0"/>
    <w:basedOn w:val="Lien"/>
    <w:next w:val="Hyperlink.0"/>
    <w:rPr>
      <w:rFonts w:ascii="Arial" w:cs="Arial" w:hAnsi="Arial" w:eastAsia="Arial"/>
      <w:outline w:val="0"/>
      <w:color w:val="000000"/>
      <w:sz w:val="16"/>
      <w:szCs w:val="16"/>
      <w:lang w:val="en-US"/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